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博罗县园洲镇义合村振兴大道南侧地段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22884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博自然资（用地）挂字〔2024〕34号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w:t>
      </w:r>
      <w:bookmarkStart w:id="0" w:name="_GoBack"/>
      <w:r>
        <w:rPr>
          <w:rFonts w:hint="eastAsia" w:ascii="仿宋_GB2312" w:hAnsi="仿宋_GB2312" w:eastAsia="仿宋_GB2312" w:cs="仿宋_GB2312"/>
          <w:sz w:val="32"/>
          <w:szCs w:val="32"/>
          <w:highlight w:val="none"/>
          <w:lang w:val="en-US" w:eastAsia="zh-CN"/>
        </w:rPr>
        <w:t>为</w:t>
      </w:r>
      <w:r>
        <w:rPr>
          <w:rFonts w:hint="eastAsia" w:ascii="仿宋" w:hAnsi="仿宋" w:eastAsia="仿宋" w:cs="Arial"/>
          <w:color w:val="auto"/>
          <w:sz w:val="32"/>
          <w:szCs w:val="32"/>
          <w:highlight w:val="none"/>
          <w:u w:val="single"/>
          <w:lang w:val="en-US" w:eastAsia="zh-CN"/>
        </w:rPr>
        <w:t xml:space="preserve"> 二类工业用地</w:t>
      </w:r>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≥1.6</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其他纸制品制造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从事各类淋膜纸、离型纸等新型环保材料的研发、生产及销售。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8102B7"/>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361B0F"/>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3236</Words>
  <Characters>3371</Characters>
  <Lines>23</Lines>
  <Paragraphs>6</Paragraphs>
  <TotalTime>1</TotalTime>
  <ScaleCrop>false</ScaleCrop>
  <LinksUpToDate>false</LinksUpToDate>
  <CharactersWithSpaces>3603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2024-08-07T08:17:25Z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CDCB345258B54F6E86BD5DF1D1D11EC6_13</vt:lpwstr>
  </property>
</Properties>
</file>